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E1" w:rsidRPr="00095BE1" w:rsidRDefault="00095BE1" w:rsidP="00095BE1">
      <w:pPr>
        <w:pStyle w:val="a3"/>
        <w:tabs>
          <w:tab w:val="left" w:pos="1134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095BE1">
        <w:rPr>
          <w:sz w:val="28"/>
          <w:szCs w:val="28"/>
        </w:rPr>
        <w:t xml:space="preserve">При приеме на </w:t>
      </w:r>
      <w:proofErr w:type="gramStart"/>
      <w:r w:rsidRPr="00095BE1">
        <w:rPr>
          <w:sz w:val="28"/>
          <w:szCs w:val="28"/>
        </w:rPr>
        <w:t>обучение по программам</w:t>
      </w:r>
      <w:proofErr w:type="gramEnd"/>
      <w:r w:rsidRPr="00095BE1">
        <w:rPr>
          <w:b/>
          <w:sz w:val="28"/>
          <w:szCs w:val="28"/>
        </w:rPr>
        <w:t xml:space="preserve"> бакалавриата</w:t>
      </w:r>
      <w:r w:rsidRPr="00095BE1">
        <w:rPr>
          <w:sz w:val="28"/>
          <w:szCs w:val="28"/>
        </w:rPr>
        <w:t xml:space="preserve"> по всем формам обучения на места по договорам об оказании платных образовательных услуг устанавливаются следующие сроки:</w:t>
      </w:r>
    </w:p>
    <w:p w:rsidR="00095BE1" w:rsidRPr="00095BE1" w:rsidRDefault="00095BE1" w:rsidP="00095BE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95BE1">
        <w:rPr>
          <w:sz w:val="28"/>
          <w:szCs w:val="28"/>
        </w:rPr>
        <w:t xml:space="preserve">20 мая 2021 года </w:t>
      </w:r>
      <w:r w:rsidRPr="00095B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5BE1">
        <w:rPr>
          <w:sz w:val="28"/>
          <w:szCs w:val="28"/>
        </w:rPr>
        <w:t xml:space="preserve">срок начала приема документов; </w:t>
      </w:r>
    </w:p>
    <w:p w:rsidR="00095BE1" w:rsidRPr="00095BE1" w:rsidRDefault="00095BE1" w:rsidP="00095BE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95BE1">
        <w:rPr>
          <w:sz w:val="28"/>
          <w:szCs w:val="28"/>
        </w:rPr>
        <w:t>12 августа 2021 года – завершается прием заявлений на поступление;</w:t>
      </w:r>
    </w:p>
    <w:p w:rsidR="00095BE1" w:rsidRPr="00095BE1" w:rsidRDefault="00095BE1" w:rsidP="00095BE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95BE1">
        <w:rPr>
          <w:sz w:val="28"/>
          <w:szCs w:val="28"/>
        </w:rPr>
        <w:t>25 августа 2021 года – завершаются вступительные испытания проводимые СГТИ самостоятельно;</w:t>
      </w:r>
    </w:p>
    <w:p w:rsidR="00095BE1" w:rsidRPr="00095BE1" w:rsidRDefault="00095BE1" w:rsidP="00095BE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95BE1">
        <w:rPr>
          <w:sz w:val="28"/>
          <w:szCs w:val="28"/>
        </w:rPr>
        <w:t xml:space="preserve">26 августа 2021 года – размещение на официальном сайте и на информационном стенде списков поступающих;  </w:t>
      </w:r>
    </w:p>
    <w:p w:rsidR="00095BE1" w:rsidRPr="00095BE1" w:rsidRDefault="00095BE1" w:rsidP="00095BE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95BE1">
        <w:rPr>
          <w:sz w:val="28"/>
          <w:szCs w:val="28"/>
        </w:rPr>
        <w:t xml:space="preserve">30 августа 2021 года – завершается прием заявления о согласии на зачисление от лиц, включенных в конкурсный список, к которому прилагается оригинал документа установленного образца либо его копия, заверенная в установленном порядке, либо его копия с предъявлением оригинала для </w:t>
      </w:r>
      <w:proofErr w:type="gramStart"/>
      <w:r w:rsidRPr="00095BE1">
        <w:rPr>
          <w:sz w:val="28"/>
          <w:szCs w:val="28"/>
        </w:rPr>
        <w:t>заверения</w:t>
      </w:r>
      <w:proofErr w:type="gramEnd"/>
      <w:r w:rsidRPr="00095BE1">
        <w:rPr>
          <w:sz w:val="28"/>
          <w:szCs w:val="28"/>
        </w:rPr>
        <w:t xml:space="preserve"> его копии приемной комиссией.</w:t>
      </w:r>
    </w:p>
    <w:p w:rsidR="00095BE1" w:rsidRPr="00095BE1" w:rsidRDefault="00095BE1" w:rsidP="00095BE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95BE1">
        <w:rPr>
          <w:sz w:val="28"/>
          <w:szCs w:val="28"/>
        </w:rPr>
        <w:t xml:space="preserve">31 августа ноября 2021 года </w:t>
      </w:r>
      <w:r w:rsidRPr="00095BE1">
        <w:rPr>
          <w:sz w:val="28"/>
          <w:szCs w:val="28"/>
        </w:rPr>
        <w:t>–</w:t>
      </w:r>
      <w:r w:rsidRPr="00095BE1">
        <w:rPr>
          <w:sz w:val="28"/>
          <w:szCs w:val="28"/>
        </w:rPr>
        <w:t xml:space="preserve"> издается и размещается на официальном сайте приказ о зачислении.</w:t>
      </w:r>
    </w:p>
    <w:p w:rsidR="00DC2D38" w:rsidRDefault="00DC2D38">
      <w:pPr>
        <w:rPr>
          <w:rFonts w:ascii="Times New Roman" w:hAnsi="Times New Roman" w:cs="Times New Roman"/>
          <w:sz w:val="28"/>
          <w:szCs w:val="28"/>
        </w:rPr>
      </w:pPr>
    </w:p>
    <w:p w:rsidR="00095BE1" w:rsidRPr="00095BE1" w:rsidRDefault="00095BE1" w:rsidP="00095B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proofErr w:type="gramStart"/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магистратуры</w:t>
      </w: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 на места по договорам об оказании платных образовательных услуг устанавливаются следующие сроки:</w:t>
      </w:r>
    </w:p>
    <w:p w:rsidR="00095BE1" w:rsidRPr="00095BE1" w:rsidRDefault="00095BE1" w:rsidP="00095BE1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2021 года </w:t>
      </w: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начала приема документов; </w:t>
      </w:r>
    </w:p>
    <w:p w:rsidR="00095BE1" w:rsidRPr="00095BE1" w:rsidRDefault="00095BE1" w:rsidP="00095BE1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ноября 2021 года – завершается прием заявлений на поступление;</w:t>
      </w:r>
    </w:p>
    <w:p w:rsidR="00095BE1" w:rsidRPr="00095BE1" w:rsidRDefault="00095BE1" w:rsidP="00095BE1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2021 года </w:t>
      </w: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завершаются </w:t>
      </w:r>
      <w:proofErr w:type="gramStart"/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</w:t>
      </w:r>
      <w:proofErr w:type="gramEnd"/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испытание проводимые СГТИ самостоятельно;</w:t>
      </w:r>
    </w:p>
    <w:p w:rsidR="00095BE1" w:rsidRPr="00095BE1" w:rsidRDefault="00095BE1" w:rsidP="00095BE1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2021 года </w:t>
      </w: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на официальном сайте и на информационном стенде списков поступающих;  </w:t>
      </w:r>
    </w:p>
    <w:p w:rsidR="00095BE1" w:rsidRPr="00095BE1" w:rsidRDefault="00095BE1" w:rsidP="00095BE1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2021 года – завершается прием заявления о согласии на зачисление от лиц, включенных в конкурсный список, к которому прилагается оригинал документа установленного образца либо его копия, заверенная в установленном порядке, либо его копия с предъявлением оригинала для </w:t>
      </w:r>
      <w:proofErr w:type="gramStart"/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копии</w:t>
      </w:r>
      <w:proofErr w:type="gramEnd"/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комиссией.</w:t>
      </w:r>
    </w:p>
    <w:p w:rsidR="00095BE1" w:rsidRPr="00095BE1" w:rsidRDefault="00095BE1" w:rsidP="00095BE1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E1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2021 года – издается и размещается на официальном сайте приказ о зачислении.</w:t>
      </w:r>
    </w:p>
    <w:p w:rsidR="00095BE1" w:rsidRPr="00095BE1" w:rsidRDefault="00095B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BE1" w:rsidRPr="0009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FF4"/>
    <w:multiLevelType w:val="hybridMultilevel"/>
    <w:tmpl w:val="22D00554"/>
    <w:lvl w:ilvl="0" w:tplc="F6EA0FF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61730"/>
    <w:multiLevelType w:val="hybridMultilevel"/>
    <w:tmpl w:val="8A902846"/>
    <w:lvl w:ilvl="0" w:tplc="F6EA0FF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095564"/>
    <w:multiLevelType w:val="hybridMultilevel"/>
    <w:tmpl w:val="2EA26C8C"/>
    <w:lvl w:ilvl="0" w:tplc="79B0D0D4">
      <w:start w:val="1"/>
      <w:numFmt w:val="decimal"/>
      <w:lvlText w:val="%1."/>
      <w:lvlJc w:val="left"/>
      <w:pPr>
        <w:ind w:left="8452" w:hanging="1080"/>
      </w:pPr>
      <w:rPr>
        <w:rFonts w:hint="default"/>
        <w:color w:val="000000" w:themeColor="text1"/>
      </w:rPr>
    </w:lvl>
    <w:lvl w:ilvl="1" w:tplc="D7461DB6">
      <w:start w:val="1"/>
      <w:numFmt w:val="decimal"/>
      <w:lvlText w:val="%2)"/>
      <w:lvlJc w:val="left"/>
      <w:pPr>
        <w:ind w:left="2419" w:hanging="990"/>
      </w:pPr>
      <w:rPr>
        <w:rFonts w:hint="default"/>
      </w:rPr>
    </w:lvl>
    <w:lvl w:ilvl="2" w:tplc="9F122452">
      <w:start w:val="59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A"/>
    <w:rsid w:val="00095BE1"/>
    <w:rsid w:val="0067015A"/>
    <w:rsid w:val="00887AFE"/>
    <w:rsid w:val="00D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BE1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BE1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 СУГТИ</dc:creator>
  <cp:keywords/>
  <dc:description/>
  <cp:lastModifiedBy>ДО СУГТИ</cp:lastModifiedBy>
  <cp:revision>2</cp:revision>
  <dcterms:created xsi:type="dcterms:W3CDTF">2021-04-27T12:44:00Z</dcterms:created>
  <dcterms:modified xsi:type="dcterms:W3CDTF">2021-04-27T12:47:00Z</dcterms:modified>
</cp:coreProperties>
</file>